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CAE" w:rsidRPr="00C700CA" w:rsidRDefault="00F812B4">
      <w:pPr>
        <w:rPr>
          <w:b/>
          <w:sz w:val="28"/>
          <w:szCs w:val="28"/>
          <w:lang w:val="nl-BE"/>
        </w:rPr>
      </w:pPr>
      <w:r w:rsidRPr="00C700CA">
        <w:rPr>
          <w:b/>
          <w:sz w:val="28"/>
          <w:szCs w:val="28"/>
          <w:lang w:val="nl-BE"/>
        </w:rPr>
        <w:t xml:space="preserve">Verslag stuurgroep Hart boven Hard Waregem </w:t>
      </w:r>
      <w:r w:rsidR="00141277">
        <w:rPr>
          <w:b/>
          <w:sz w:val="28"/>
          <w:szCs w:val="28"/>
          <w:lang w:val="nl-BE"/>
        </w:rPr>
        <w:t>27/02/2018</w:t>
      </w:r>
    </w:p>
    <w:p w:rsidR="00F812B4" w:rsidRDefault="00F812B4">
      <w:pPr>
        <w:rPr>
          <w:lang w:val="nl-BE"/>
        </w:rPr>
      </w:pPr>
    </w:p>
    <w:p w:rsidR="00F812B4" w:rsidRPr="00A7236A" w:rsidRDefault="00F812B4">
      <w:pPr>
        <w:rPr>
          <w:lang w:val="nl-BE"/>
        </w:rPr>
      </w:pPr>
      <w:r w:rsidRPr="00C700CA">
        <w:rPr>
          <w:b/>
          <w:lang w:val="nl-BE"/>
        </w:rPr>
        <w:t>Aanwezig</w:t>
      </w:r>
      <w:r w:rsidRPr="00A7236A">
        <w:rPr>
          <w:lang w:val="nl-BE"/>
        </w:rPr>
        <w:t>: Lieven Vandendriessche</w:t>
      </w:r>
      <w:r w:rsidR="00576785" w:rsidRPr="00A7236A">
        <w:rPr>
          <w:lang w:val="nl-BE"/>
        </w:rPr>
        <w:t xml:space="preserve">, </w:t>
      </w:r>
      <w:r w:rsidR="001D429F" w:rsidRPr="00A7236A">
        <w:rPr>
          <w:lang w:val="nl-BE"/>
        </w:rPr>
        <w:t xml:space="preserve">Patrick Naessens, </w:t>
      </w:r>
      <w:r w:rsidR="00E91D5B">
        <w:rPr>
          <w:lang w:val="nl-BE"/>
        </w:rPr>
        <w:t xml:space="preserve">Mohammed Mansouri, </w:t>
      </w:r>
      <w:r w:rsidR="00B77136">
        <w:rPr>
          <w:lang w:val="nl-BE"/>
        </w:rPr>
        <w:t xml:space="preserve">Jasmina </w:t>
      </w:r>
      <w:r w:rsidR="00D56ACB">
        <w:rPr>
          <w:lang w:val="nl-BE"/>
        </w:rPr>
        <w:t>Al Bakrouni</w:t>
      </w:r>
      <w:r w:rsidR="007D7B25" w:rsidRPr="00A7236A">
        <w:rPr>
          <w:lang w:val="nl-BE"/>
        </w:rPr>
        <w:t>.</w:t>
      </w:r>
    </w:p>
    <w:p w:rsidR="00F812B4" w:rsidRPr="00631637" w:rsidRDefault="00F812B4">
      <w:pPr>
        <w:rPr>
          <w:lang w:val="nl-BE"/>
        </w:rPr>
      </w:pPr>
      <w:r w:rsidRPr="00C700CA">
        <w:rPr>
          <w:b/>
          <w:lang w:val="nl-BE"/>
        </w:rPr>
        <w:t>Verontschuldigd</w:t>
      </w:r>
      <w:r>
        <w:rPr>
          <w:lang w:val="nl-BE"/>
        </w:rPr>
        <w:t xml:space="preserve">: </w:t>
      </w:r>
      <w:r w:rsidR="00102A60">
        <w:rPr>
          <w:lang w:val="nl-BE"/>
        </w:rPr>
        <w:t xml:space="preserve">Chris Vandenberghe, Veerle Verschueren, </w:t>
      </w:r>
      <w:r w:rsidR="00E91D5B" w:rsidRPr="00A7236A">
        <w:rPr>
          <w:lang w:val="nl-BE"/>
        </w:rPr>
        <w:t>Lieven Vanhoutte</w:t>
      </w:r>
      <w:r w:rsidR="00E91D5B">
        <w:rPr>
          <w:lang w:val="nl-BE"/>
        </w:rPr>
        <w:t xml:space="preserve"> , </w:t>
      </w:r>
      <w:r w:rsidR="008067BB">
        <w:rPr>
          <w:lang w:val="nl-BE"/>
        </w:rPr>
        <w:t>Veerle Deconinck</w:t>
      </w:r>
      <w:r w:rsidR="00102A60">
        <w:rPr>
          <w:lang w:val="nl-BE"/>
        </w:rPr>
        <w:t>,</w:t>
      </w:r>
      <w:r w:rsidR="00102A60" w:rsidRPr="00102A60">
        <w:rPr>
          <w:lang w:val="nl-BE"/>
        </w:rPr>
        <w:t xml:space="preserve"> </w:t>
      </w:r>
      <w:r w:rsidR="00102A60">
        <w:rPr>
          <w:lang w:val="nl-BE"/>
        </w:rPr>
        <w:t>José Descamps, Ann Holvoet</w:t>
      </w:r>
      <w:r w:rsidR="00C700CA" w:rsidRPr="00631637">
        <w:rPr>
          <w:lang w:val="nl-BE"/>
        </w:rPr>
        <w:t xml:space="preserve">. </w:t>
      </w:r>
    </w:p>
    <w:p w:rsidR="00F812B4" w:rsidRDefault="00F812B4">
      <w:pPr>
        <w:rPr>
          <w:lang w:val="nl-BE"/>
        </w:rPr>
      </w:pPr>
    </w:p>
    <w:p w:rsidR="007C50DA" w:rsidRDefault="007C50DA" w:rsidP="00053B75">
      <w:pPr>
        <w:pStyle w:val="Lijstalinea"/>
        <w:numPr>
          <w:ilvl w:val="0"/>
          <w:numId w:val="2"/>
        </w:numPr>
        <w:rPr>
          <w:lang w:val="nl-BE"/>
        </w:rPr>
      </w:pPr>
      <w:r>
        <w:rPr>
          <w:lang w:val="nl-BE"/>
        </w:rPr>
        <w:t>Welkom</w:t>
      </w:r>
    </w:p>
    <w:p w:rsidR="007C50DA" w:rsidRDefault="007C50DA" w:rsidP="007C50DA">
      <w:pPr>
        <w:pStyle w:val="Lijstalinea"/>
        <w:rPr>
          <w:lang w:val="nl-BE"/>
        </w:rPr>
      </w:pPr>
    </w:p>
    <w:p w:rsidR="00C778C9" w:rsidRDefault="00102A60" w:rsidP="007C50DA">
      <w:pPr>
        <w:pStyle w:val="Lijstalinea"/>
        <w:rPr>
          <w:lang w:val="nl-BE"/>
        </w:rPr>
      </w:pPr>
      <w:r>
        <w:rPr>
          <w:lang w:val="nl-BE"/>
        </w:rPr>
        <w:t>We constateren dat we, ondanks de doodle, opnieuw met weinig mensen aanwezig zijn. Een doodle is ook niet altijd eenvoudig om drukbezette mensen samen te krijgen</w:t>
      </w:r>
      <w:r w:rsidR="0078664A">
        <w:rPr>
          <w:lang w:val="nl-BE"/>
        </w:rPr>
        <w:t xml:space="preserve"> (als hij al ingevuld geraakt)</w:t>
      </w:r>
      <w:r>
        <w:rPr>
          <w:lang w:val="nl-BE"/>
        </w:rPr>
        <w:t>.</w:t>
      </w:r>
      <w:r>
        <w:rPr>
          <w:lang w:val="nl-BE"/>
        </w:rPr>
        <w:br/>
        <w:t>Vorige keer hebben we besloten dat we ondanks alles, er verder mee doorgaan. We moeten wel blijven</w:t>
      </w:r>
      <w:r w:rsidR="004A450A">
        <w:rPr>
          <w:lang w:val="nl-BE"/>
        </w:rPr>
        <w:t>d aandacht hebben om nieuwe mensen te betrekken</w:t>
      </w:r>
      <w:r>
        <w:rPr>
          <w:lang w:val="nl-BE"/>
        </w:rPr>
        <w:t>!</w:t>
      </w:r>
      <w:r>
        <w:rPr>
          <w:lang w:val="nl-BE"/>
        </w:rPr>
        <w:br/>
      </w:r>
    </w:p>
    <w:p w:rsidR="0064544F" w:rsidRDefault="0078664A" w:rsidP="00053B75">
      <w:pPr>
        <w:pStyle w:val="Lijstalinea"/>
        <w:numPr>
          <w:ilvl w:val="0"/>
          <w:numId w:val="2"/>
        </w:numPr>
        <w:rPr>
          <w:lang w:val="nl-BE"/>
        </w:rPr>
      </w:pPr>
      <w:r>
        <w:rPr>
          <w:lang w:val="nl-BE"/>
        </w:rPr>
        <w:t>Evaluatie actie tegen armoede</w:t>
      </w:r>
    </w:p>
    <w:p w:rsidR="00A751E1" w:rsidRDefault="004A450A" w:rsidP="00BD5B00">
      <w:pPr>
        <w:ind w:left="720"/>
        <w:rPr>
          <w:lang w:val="nl-BE"/>
        </w:rPr>
      </w:pPr>
      <w:r>
        <w:rPr>
          <w:lang w:val="nl-BE"/>
        </w:rPr>
        <w:t xml:space="preserve">De aanwezigen vonden dit </w:t>
      </w:r>
      <w:r w:rsidR="00663DE7">
        <w:rPr>
          <w:lang w:val="nl-BE"/>
        </w:rPr>
        <w:t>z</w:t>
      </w:r>
      <w:r w:rsidR="0078664A">
        <w:rPr>
          <w:lang w:val="nl-BE"/>
        </w:rPr>
        <w:t>invol</w:t>
      </w:r>
      <w:r w:rsidR="00663DE7">
        <w:rPr>
          <w:lang w:val="nl-BE"/>
        </w:rPr>
        <w:t xml:space="preserve">, maar misschien </w:t>
      </w:r>
      <w:r>
        <w:rPr>
          <w:lang w:val="nl-BE"/>
        </w:rPr>
        <w:t xml:space="preserve">was de actie </w:t>
      </w:r>
      <w:r w:rsidR="00663DE7">
        <w:rPr>
          <w:lang w:val="nl-BE"/>
        </w:rPr>
        <w:t xml:space="preserve">niet op </w:t>
      </w:r>
      <w:r>
        <w:rPr>
          <w:lang w:val="nl-BE"/>
        </w:rPr>
        <w:t xml:space="preserve">het </w:t>
      </w:r>
      <w:r w:rsidR="00663DE7">
        <w:rPr>
          <w:lang w:val="nl-BE"/>
        </w:rPr>
        <w:t xml:space="preserve">beste moment. Volgende keer </w:t>
      </w:r>
      <w:r>
        <w:rPr>
          <w:lang w:val="nl-BE"/>
        </w:rPr>
        <w:t xml:space="preserve">moeten we ook misschien </w:t>
      </w:r>
      <w:r w:rsidR="00663DE7">
        <w:rPr>
          <w:lang w:val="nl-BE"/>
        </w:rPr>
        <w:t xml:space="preserve">meer gericht </w:t>
      </w:r>
      <w:r>
        <w:rPr>
          <w:lang w:val="nl-BE"/>
        </w:rPr>
        <w:t xml:space="preserve">de </w:t>
      </w:r>
      <w:r w:rsidR="00663DE7">
        <w:rPr>
          <w:lang w:val="nl-BE"/>
        </w:rPr>
        <w:t>pers aanspreken</w:t>
      </w:r>
      <w:r>
        <w:rPr>
          <w:lang w:val="nl-BE"/>
        </w:rPr>
        <w:t xml:space="preserve"> (via mensen die we kennen)</w:t>
      </w:r>
      <w:r w:rsidR="00663DE7">
        <w:rPr>
          <w:lang w:val="nl-BE"/>
        </w:rPr>
        <w:t>.</w:t>
      </w:r>
      <w:r w:rsidR="0078664A">
        <w:rPr>
          <w:lang w:val="nl-BE"/>
        </w:rPr>
        <w:t xml:space="preserve"> </w:t>
      </w:r>
    </w:p>
    <w:p w:rsidR="00BD7655" w:rsidRDefault="004A450A" w:rsidP="004A450A">
      <w:pPr>
        <w:ind w:left="720"/>
        <w:rPr>
          <w:lang w:val="nl-BE"/>
        </w:rPr>
      </w:pPr>
      <w:r>
        <w:rPr>
          <w:lang w:val="nl-BE"/>
        </w:rPr>
        <w:t>José Descamps bezorgde ons een p</w:t>
      </w:r>
      <w:r w:rsidR="00A751E1">
        <w:rPr>
          <w:lang w:val="nl-BE"/>
        </w:rPr>
        <w:t xml:space="preserve">rojectoproep </w:t>
      </w:r>
      <w:r>
        <w:rPr>
          <w:lang w:val="nl-BE"/>
        </w:rPr>
        <w:t xml:space="preserve">van </w:t>
      </w:r>
      <w:r w:rsidR="00A751E1">
        <w:rPr>
          <w:lang w:val="nl-BE"/>
        </w:rPr>
        <w:t xml:space="preserve">Welzijnszorg. </w:t>
      </w:r>
      <w:r>
        <w:rPr>
          <w:lang w:val="nl-BE"/>
        </w:rPr>
        <w:t>Een project kan ingediend worden voor 2 jaar. Hieraan hangt een subsidie vast van maximum 2.000 euro. Een project moet ingediend worden t</w:t>
      </w:r>
      <w:r w:rsidR="00A751E1">
        <w:rPr>
          <w:lang w:val="nl-BE"/>
        </w:rPr>
        <w:t xml:space="preserve">egen 15 april. </w:t>
      </w:r>
      <w:r w:rsidR="000D21B1">
        <w:rPr>
          <w:lang w:val="nl-BE"/>
        </w:rPr>
        <w:br/>
        <w:t>Zie wij zo iets zitten? Er zou eens geïnformeerd moeten worden naar mogelijke partners. Lieven contacteert hierover eens ’t Kelderke.</w:t>
      </w:r>
      <w:r w:rsidR="00BD7655">
        <w:rPr>
          <w:lang w:val="nl-BE"/>
        </w:rPr>
        <w:br/>
        <w:t xml:space="preserve">Er is </w:t>
      </w:r>
      <w:r w:rsidR="000D21B1">
        <w:rPr>
          <w:lang w:val="nl-BE"/>
        </w:rPr>
        <w:t xml:space="preserve">ook </w:t>
      </w:r>
      <w:r w:rsidR="00BD7655">
        <w:rPr>
          <w:lang w:val="nl-BE"/>
        </w:rPr>
        <w:t>een nieuwe buurtwerkster voor het Torenhof, maar ook voor Oostpoort (via OCMW): Tine. Mohammed stuurt de gegevens door.</w:t>
      </w:r>
      <w:r w:rsidR="00A86D8E">
        <w:rPr>
          <w:lang w:val="nl-BE"/>
        </w:rPr>
        <w:br/>
        <w:t xml:space="preserve">Belangrijk is dat we organisaties of bewegingen mee krijgen. </w:t>
      </w:r>
    </w:p>
    <w:p w:rsidR="0078664A" w:rsidRDefault="00BD7655" w:rsidP="00BD7655">
      <w:pPr>
        <w:ind w:left="720"/>
        <w:rPr>
          <w:lang w:val="nl-BE"/>
        </w:rPr>
      </w:pPr>
      <w:r>
        <w:rPr>
          <w:lang w:val="nl-BE"/>
        </w:rPr>
        <w:t>Lieven vraagt eens informatie op in Zwevegem</w:t>
      </w:r>
      <w:r w:rsidR="000D21B1">
        <w:rPr>
          <w:lang w:val="nl-BE"/>
        </w:rPr>
        <w:t xml:space="preserve"> waar Beweging.net 2 jaar een erkenning gekregen heeft. </w:t>
      </w:r>
      <w:r>
        <w:rPr>
          <w:lang w:val="nl-BE"/>
        </w:rPr>
        <w:t xml:space="preserve"> </w:t>
      </w:r>
      <w:r w:rsidR="0078664A">
        <w:rPr>
          <w:lang w:val="nl-BE"/>
        </w:rPr>
        <w:br/>
      </w:r>
    </w:p>
    <w:p w:rsidR="0078664A" w:rsidRDefault="0078664A" w:rsidP="00CB7479">
      <w:pPr>
        <w:pStyle w:val="Lijstalinea"/>
        <w:numPr>
          <w:ilvl w:val="0"/>
          <w:numId w:val="2"/>
        </w:numPr>
        <w:rPr>
          <w:lang w:val="nl-BE"/>
        </w:rPr>
      </w:pPr>
      <w:r w:rsidRPr="0078664A">
        <w:rPr>
          <w:lang w:val="nl-BE"/>
        </w:rPr>
        <w:t xml:space="preserve">Agenda vandaag: Manifestatie tegen racisme op 24 maart en het organiseren van </w:t>
      </w:r>
      <w:r>
        <w:rPr>
          <w:lang w:val="nl-BE"/>
        </w:rPr>
        <w:t xml:space="preserve">een </w:t>
      </w:r>
      <w:r w:rsidRPr="0078664A">
        <w:rPr>
          <w:lang w:val="nl-BE"/>
        </w:rPr>
        <w:t>dialoogtafel.</w:t>
      </w:r>
    </w:p>
    <w:p w:rsidR="0019700C" w:rsidRDefault="0019700C" w:rsidP="0019700C">
      <w:pPr>
        <w:pStyle w:val="Lijstalinea"/>
        <w:ind w:left="1080"/>
        <w:rPr>
          <w:lang w:val="nl-BE"/>
        </w:rPr>
      </w:pPr>
    </w:p>
    <w:p w:rsidR="00235F33" w:rsidRDefault="0078664A" w:rsidP="0078664A">
      <w:pPr>
        <w:pStyle w:val="Lijstalinea"/>
        <w:rPr>
          <w:lang w:val="nl-BE"/>
        </w:rPr>
      </w:pPr>
      <w:r>
        <w:rPr>
          <w:lang w:val="nl-BE"/>
        </w:rPr>
        <w:sym w:font="Wingdings" w:char="F0E0"/>
      </w:r>
      <w:r>
        <w:rPr>
          <w:lang w:val="nl-BE"/>
        </w:rPr>
        <w:t xml:space="preserve"> </w:t>
      </w:r>
      <w:r w:rsidR="001D5E40">
        <w:rPr>
          <w:lang w:val="nl-BE"/>
        </w:rPr>
        <w:t>Dialoogtafel</w:t>
      </w:r>
      <w:r w:rsidR="00CB7DD1">
        <w:rPr>
          <w:lang w:val="nl-BE"/>
        </w:rPr>
        <w:t xml:space="preserve">: </w:t>
      </w:r>
      <w:r w:rsidR="00235F33">
        <w:rPr>
          <w:lang w:val="nl-BE"/>
        </w:rPr>
        <w:t xml:space="preserve">we dachten vorige keer om dit te organiseren </w:t>
      </w:r>
      <w:r w:rsidR="00CB7DD1">
        <w:rPr>
          <w:lang w:val="nl-BE"/>
        </w:rPr>
        <w:t xml:space="preserve">in voorbereiding </w:t>
      </w:r>
      <w:r w:rsidR="00235F33">
        <w:rPr>
          <w:lang w:val="nl-BE"/>
        </w:rPr>
        <w:t>op de M</w:t>
      </w:r>
      <w:r w:rsidR="00CB7DD1">
        <w:rPr>
          <w:lang w:val="nl-BE"/>
        </w:rPr>
        <w:t>anifestatie</w:t>
      </w:r>
      <w:r w:rsidR="00235F33">
        <w:rPr>
          <w:lang w:val="nl-BE"/>
        </w:rPr>
        <w:t>. We constateren echter dat we t</w:t>
      </w:r>
      <w:r w:rsidR="00CB7DD1">
        <w:rPr>
          <w:lang w:val="nl-BE"/>
        </w:rPr>
        <w:t>e laat</w:t>
      </w:r>
      <w:r w:rsidR="00235F33">
        <w:rPr>
          <w:lang w:val="nl-BE"/>
        </w:rPr>
        <w:t xml:space="preserve"> zijn</w:t>
      </w:r>
      <w:r w:rsidR="00CB7DD1">
        <w:rPr>
          <w:lang w:val="nl-BE"/>
        </w:rPr>
        <w:t xml:space="preserve"> om</w:t>
      </w:r>
      <w:r w:rsidR="00235F33">
        <w:rPr>
          <w:lang w:val="nl-BE"/>
        </w:rPr>
        <w:t xml:space="preserve"> hiervoor nog</w:t>
      </w:r>
      <w:r w:rsidR="00CB7DD1">
        <w:rPr>
          <w:lang w:val="nl-BE"/>
        </w:rPr>
        <w:t xml:space="preserve"> te recruteren</w:t>
      </w:r>
      <w:r w:rsidR="00235F33">
        <w:rPr>
          <w:lang w:val="nl-BE"/>
        </w:rPr>
        <w:t>.</w:t>
      </w:r>
    </w:p>
    <w:p w:rsidR="00235F33" w:rsidRDefault="00235F33" w:rsidP="0078664A">
      <w:pPr>
        <w:pStyle w:val="Lijstalinea"/>
        <w:rPr>
          <w:lang w:val="nl-BE"/>
        </w:rPr>
      </w:pPr>
      <w:r>
        <w:rPr>
          <w:lang w:val="nl-BE"/>
        </w:rPr>
        <w:t>Beter is de dialoogtafel later te organiseren.</w:t>
      </w:r>
    </w:p>
    <w:p w:rsidR="00EC1795" w:rsidRDefault="00235F33" w:rsidP="0078664A">
      <w:pPr>
        <w:pStyle w:val="Lijstalinea"/>
        <w:rPr>
          <w:lang w:val="nl-BE"/>
        </w:rPr>
      </w:pPr>
      <w:r>
        <w:rPr>
          <w:lang w:val="nl-BE"/>
        </w:rPr>
        <w:t>Eventueel kunnen we de toneelvoorstelling van 8 mei gebruiken om daarvoor te recruteren (zie verder). Dan organiseren we dit best in de tweede helft van mei. Dan is het juist Ramadan (van 15 mei tot 15 juni).</w:t>
      </w:r>
      <w:r>
        <w:rPr>
          <w:lang w:val="nl-BE"/>
        </w:rPr>
        <w:br/>
        <w:t xml:space="preserve">Jan Temmerman van Vormingsplus sprak Mohammed aan om in Waregem iets te organiseren. </w:t>
      </w:r>
      <w:r>
        <w:rPr>
          <w:lang w:val="nl-BE"/>
        </w:rPr>
        <w:lastRenderedPageBreak/>
        <w:t xml:space="preserve">Kunnen wij de dialoogtafel samen met hen organiseren? Dan kunnen zij eventueel de dialoogtafels leiden. </w:t>
      </w:r>
      <w:r>
        <w:rPr>
          <w:lang w:val="nl-BE"/>
        </w:rPr>
        <w:t>Lieven vraagt eens na bij Jan Temmerman.</w:t>
      </w:r>
    </w:p>
    <w:p w:rsidR="00A8518B" w:rsidRDefault="00235F33" w:rsidP="0078664A">
      <w:pPr>
        <w:pStyle w:val="Lijstalinea"/>
        <w:rPr>
          <w:lang w:val="nl-BE"/>
        </w:rPr>
      </w:pPr>
      <w:r>
        <w:rPr>
          <w:lang w:val="nl-BE"/>
        </w:rPr>
        <w:t>K</w:t>
      </w:r>
      <w:r w:rsidR="000E06C9">
        <w:rPr>
          <w:lang w:val="nl-BE"/>
        </w:rPr>
        <w:t>an samenwerking met HbH Kortrijk?</w:t>
      </w:r>
    </w:p>
    <w:p w:rsidR="00235F33" w:rsidRDefault="00235F33" w:rsidP="0078664A">
      <w:pPr>
        <w:pStyle w:val="Lijstalinea"/>
        <w:rPr>
          <w:lang w:val="nl-BE"/>
        </w:rPr>
      </w:pPr>
      <w:r>
        <w:rPr>
          <w:lang w:val="nl-BE"/>
        </w:rPr>
        <w:t xml:space="preserve">Indien dit niet meer lukt in mei/juni, plannen we dit in september. </w:t>
      </w:r>
    </w:p>
    <w:p w:rsidR="00CB7DD1" w:rsidRDefault="00CB7DD1" w:rsidP="0078664A">
      <w:pPr>
        <w:pStyle w:val="Lijstalinea"/>
        <w:rPr>
          <w:lang w:val="nl-BE"/>
        </w:rPr>
      </w:pPr>
    </w:p>
    <w:p w:rsidR="001F32B6" w:rsidRDefault="00CB7DD1" w:rsidP="002028CF">
      <w:pPr>
        <w:pStyle w:val="Lijstalinea"/>
        <w:rPr>
          <w:lang w:val="nl-BE"/>
        </w:rPr>
      </w:pPr>
      <w:r>
        <w:rPr>
          <w:lang w:val="nl-BE"/>
        </w:rPr>
        <w:sym w:font="Wingdings" w:char="F0E0"/>
      </w:r>
      <w:r>
        <w:rPr>
          <w:lang w:val="nl-BE"/>
        </w:rPr>
        <w:t xml:space="preserve"> Manifestatie 24 maart: </w:t>
      </w:r>
      <w:r w:rsidR="00235F33">
        <w:rPr>
          <w:lang w:val="nl-BE"/>
        </w:rPr>
        <w:t>d</w:t>
      </w:r>
      <w:r w:rsidR="001F32B6">
        <w:rPr>
          <w:lang w:val="nl-BE"/>
        </w:rPr>
        <w:t xml:space="preserve">e zaterdag is een probleem voor De Brug, ook omdat Mohammed er dan nooit kan bij zijn. </w:t>
      </w:r>
    </w:p>
    <w:p w:rsidR="00235F33" w:rsidRDefault="00235F33" w:rsidP="00235F33">
      <w:pPr>
        <w:pStyle w:val="Lijstalinea"/>
        <w:rPr>
          <w:lang w:val="nl-BE"/>
        </w:rPr>
      </w:pPr>
      <w:r>
        <w:rPr>
          <w:lang w:val="nl-BE"/>
        </w:rPr>
        <w:t xml:space="preserve">Lieven bekijkt nog eens de mogelijkheden om te recruteren. We vrezen dat we weinig mensen daarvoor warm krijgen. </w:t>
      </w:r>
    </w:p>
    <w:p w:rsidR="00177BCD" w:rsidRDefault="00177BCD" w:rsidP="00241DCF">
      <w:pPr>
        <w:pStyle w:val="Lijstalinea"/>
        <w:rPr>
          <w:lang w:val="nl-BE"/>
        </w:rPr>
      </w:pPr>
    </w:p>
    <w:p w:rsidR="0082473B" w:rsidRDefault="00235F33" w:rsidP="0082473B">
      <w:pPr>
        <w:pStyle w:val="Lijstalinea"/>
        <w:numPr>
          <w:ilvl w:val="0"/>
          <w:numId w:val="2"/>
        </w:numPr>
        <w:rPr>
          <w:lang w:val="nl-BE"/>
        </w:rPr>
      </w:pPr>
      <w:r>
        <w:rPr>
          <w:lang w:val="nl-BE"/>
        </w:rPr>
        <w:t>De l</w:t>
      </w:r>
      <w:r w:rsidR="00177BCD">
        <w:rPr>
          <w:lang w:val="nl-BE"/>
        </w:rPr>
        <w:t xml:space="preserve">ezing </w:t>
      </w:r>
      <w:r w:rsidR="00E83B51">
        <w:rPr>
          <w:lang w:val="nl-BE"/>
        </w:rPr>
        <w:t xml:space="preserve">met </w:t>
      </w:r>
      <w:r w:rsidR="00E83B51" w:rsidRPr="00E83B51">
        <w:rPr>
          <w:rFonts w:ascii="Calibri" w:hAnsi="Calibri"/>
          <w:color w:val="000000"/>
          <w:lang w:val="nl-BE"/>
        </w:rPr>
        <w:t xml:space="preserve">Khalid Benhadou, </w:t>
      </w:r>
      <w:r>
        <w:rPr>
          <w:rFonts w:ascii="Calibri" w:hAnsi="Calibri"/>
          <w:color w:val="000000"/>
          <w:lang w:val="nl-BE"/>
        </w:rPr>
        <w:t>is verschoven naar het najaar.</w:t>
      </w:r>
      <w:r>
        <w:rPr>
          <w:rFonts w:ascii="Calibri" w:hAnsi="Calibri"/>
          <w:color w:val="000000"/>
          <w:lang w:val="nl-BE"/>
        </w:rPr>
        <w:br/>
        <w:t>Deze w</w:t>
      </w:r>
      <w:r w:rsidR="00B77136">
        <w:rPr>
          <w:lang w:val="nl-BE"/>
        </w:rPr>
        <w:t>ordt vervangen door een lezing van Rachida Lamrabet op 30 april. Best</w:t>
      </w:r>
      <w:r>
        <w:rPr>
          <w:lang w:val="nl-BE"/>
        </w:rPr>
        <w:t xml:space="preserve"> doen we dit in</w:t>
      </w:r>
      <w:r w:rsidR="00B77136">
        <w:rPr>
          <w:lang w:val="nl-BE"/>
        </w:rPr>
        <w:t xml:space="preserve"> de bibliotheek. </w:t>
      </w:r>
      <w:r w:rsidR="0082473B">
        <w:rPr>
          <w:lang w:val="nl-BE"/>
        </w:rPr>
        <w:t>Mohammed contacteert de bib en kijkt of via daar subsidies te rapen zijn.</w:t>
      </w:r>
    </w:p>
    <w:p w:rsidR="00FC742C" w:rsidRDefault="00235F33" w:rsidP="0082473B">
      <w:pPr>
        <w:pStyle w:val="Lijstalinea"/>
        <w:rPr>
          <w:lang w:val="nl-BE"/>
        </w:rPr>
      </w:pPr>
      <w:r>
        <w:rPr>
          <w:lang w:val="nl-BE"/>
        </w:rPr>
        <w:t>Dit m</w:t>
      </w:r>
      <w:r w:rsidR="00B77136">
        <w:rPr>
          <w:lang w:val="nl-BE"/>
        </w:rPr>
        <w:t>ag onder de vlag van Hart boven Hard.</w:t>
      </w:r>
      <w:r w:rsidR="007A59C3">
        <w:rPr>
          <w:lang w:val="nl-BE"/>
        </w:rPr>
        <w:t xml:space="preserve"> </w:t>
      </w:r>
      <w:r w:rsidR="0082473B">
        <w:rPr>
          <w:lang w:val="nl-BE"/>
        </w:rPr>
        <w:br/>
        <w:t>Ze v</w:t>
      </w:r>
      <w:r w:rsidR="007A59C3">
        <w:rPr>
          <w:lang w:val="nl-BE"/>
        </w:rPr>
        <w:t>raagt</w:t>
      </w:r>
      <w:r w:rsidR="0082473B">
        <w:rPr>
          <w:lang w:val="nl-BE"/>
        </w:rPr>
        <w:t xml:space="preserve"> wel</w:t>
      </w:r>
      <w:r w:rsidR="007A59C3">
        <w:rPr>
          <w:lang w:val="nl-BE"/>
        </w:rPr>
        <w:t xml:space="preserve"> 350 euro, maar je kan </w:t>
      </w:r>
      <w:r w:rsidR="0082473B">
        <w:rPr>
          <w:lang w:val="nl-BE"/>
        </w:rPr>
        <w:t xml:space="preserve">eventueel </w:t>
      </w:r>
      <w:r w:rsidR="007A59C3">
        <w:rPr>
          <w:lang w:val="nl-BE"/>
        </w:rPr>
        <w:t xml:space="preserve">100 euro subsidie krijgen van de Raad van </w:t>
      </w:r>
      <w:r w:rsidR="00D56ACB">
        <w:rPr>
          <w:lang w:val="nl-BE"/>
        </w:rPr>
        <w:t>Letteren</w:t>
      </w:r>
      <w:r w:rsidR="000E06C9">
        <w:rPr>
          <w:lang w:val="nl-BE"/>
        </w:rPr>
        <w:t xml:space="preserve"> (Mohammed </w:t>
      </w:r>
      <w:r w:rsidR="0082473B">
        <w:rPr>
          <w:lang w:val="nl-BE"/>
        </w:rPr>
        <w:t>kijkt na</w:t>
      </w:r>
      <w:r w:rsidR="000E06C9">
        <w:rPr>
          <w:lang w:val="nl-BE"/>
        </w:rPr>
        <w:t>)</w:t>
      </w:r>
      <w:r w:rsidR="007A59C3">
        <w:rPr>
          <w:lang w:val="nl-BE"/>
        </w:rPr>
        <w:t xml:space="preserve"> en daarnaast kunnen we opnieuw subsidie</w:t>
      </w:r>
      <w:r w:rsidR="0082473B">
        <w:rPr>
          <w:lang w:val="nl-BE"/>
        </w:rPr>
        <w:t>s</w:t>
      </w:r>
      <w:r w:rsidR="007A59C3">
        <w:rPr>
          <w:lang w:val="nl-BE"/>
        </w:rPr>
        <w:t xml:space="preserve"> aanvragen</w:t>
      </w:r>
      <w:r w:rsidR="00663DE7">
        <w:rPr>
          <w:lang w:val="nl-BE"/>
        </w:rPr>
        <w:t xml:space="preserve"> via stad Waregem</w:t>
      </w:r>
      <w:r w:rsidR="0082473B">
        <w:rPr>
          <w:lang w:val="nl-BE"/>
        </w:rPr>
        <w:t xml:space="preserve"> (Lieven kijkt hiervoor)</w:t>
      </w:r>
      <w:r w:rsidR="00663DE7">
        <w:rPr>
          <w:lang w:val="nl-BE"/>
        </w:rPr>
        <w:t xml:space="preserve">. </w:t>
      </w:r>
      <w:r w:rsidR="000E06C9">
        <w:rPr>
          <w:lang w:val="nl-BE"/>
        </w:rPr>
        <w:br/>
        <w:t>Best</w:t>
      </w:r>
      <w:r w:rsidR="0082473B">
        <w:rPr>
          <w:lang w:val="nl-BE"/>
        </w:rPr>
        <w:t xml:space="preserve"> hanteren we een </w:t>
      </w:r>
      <w:r w:rsidR="000E06C9">
        <w:rPr>
          <w:lang w:val="nl-BE"/>
        </w:rPr>
        <w:t>interactie</w:t>
      </w:r>
      <w:r w:rsidR="0082473B">
        <w:rPr>
          <w:lang w:val="nl-BE"/>
        </w:rPr>
        <w:t>ve formule</w:t>
      </w:r>
      <w:r w:rsidR="000E06C9">
        <w:rPr>
          <w:lang w:val="nl-BE"/>
        </w:rPr>
        <w:t xml:space="preserve">, zoals in Kortrijk. </w:t>
      </w:r>
      <w:r w:rsidR="0082473B">
        <w:rPr>
          <w:lang w:val="nl-BE"/>
        </w:rPr>
        <w:t xml:space="preserve">Naast Rachida Lamrabet kunnen we iemand zetten die </w:t>
      </w:r>
      <w:r w:rsidR="000E06C9">
        <w:rPr>
          <w:lang w:val="nl-BE"/>
        </w:rPr>
        <w:t xml:space="preserve">kan spreken vanuit </w:t>
      </w:r>
      <w:r w:rsidR="0082473B">
        <w:rPr>
          <w:lang w:val="nl-BE"/>
        </w:rPr>
        <w:t xml:space="preserve">het </w:t>
      </w:r>
      <w:r w:rsidR="000E06C9">
        <w:rPr>
          <w:lang w:val="nl-BE"/>
        </w:rPr>
        <w:t>mensenrechtenkader.</w:t>
      </w:r>
    </w:p>
    <w:p w:rsidR="000E06C9" w:rsidRDefault="000E06C9" w:rsidP="000E06C9">
      <w:pPr>
        <w:pStyle w:val="Lijstalinea"/>
        <w:rPr>
          <w:lang w:val="nl-BE"/>
        </w:rPr>
      </w:pPr>
      <w:r>
        <w:rPr>
          <w:lang w:val="nl-BE"/>
        </w:rPr>
        <w:t>We vragen 5 euro entree.</w:t>
      </w:r>
    </w:p>
    <w:p w:rsidR="00D56ACB" w:rsidRDefault="0082473B" w:rsidP="000E06C9">
      <w:pPr>
        <w:pStyle w:val="Lijstalinea"/>
        <w:rPr>
          <w:lang w:val="nl-BE"/>
        </w:rPr>
      </w:pPr>
      <w:r>
        <w:rPr>
          <w:lang w:val="nl-BE"/>
        </w:rPr>
        <w:t xml:space="preserve">Mohammed stelt voor dat </w:t>
      </w:r>
      <w:r w:rsidR="00D56ACB">
        <w:rPr>
          <w:lang w:val="nl-BE"/>
        </w:rPr>
        <w:t>Lieven Vandendriessche</w:t>
      </w:r>
      <w:r>
        <w:rPr>
          <w:lang w:val="nl-BE"/>
        </w:rPr>
        <w:t xml:space="preserve"> eventueel</w:t>
      </w:r>
      <w:r w:rsidR="00D56ACB">
        <w:rPr>
          <w:lang w:val="nl-BE"/>
        </w:rPr>
        <w:t xml:space="preserve"> modereert? </w:t>
      </w:r>
      <w:r>
        <w:rPr>
          <w:lang w:val="nl-BE"/>
        </w:rPr>
        <w:t>Hij wil dat wel doen, maar d</w:t>
      </w:r>
      <w:r w:rsidR="00D56ACB">
        <w:rPr>
          <w:lang w:val="nl-BE"/>
        </w:rPr>
        <w:t xml:space="preserve">an moet hij </w:t>
      </w:r>
      <w:r>
        <w:rPr>
          <w:lang w:val="nl-BE"/>
        </w:rPr>
        <w:t xml:space="preserve">wel </w:t>
      </w:r>
      <w:r w:rsidR="00D56ACB">
        <w:rPr>
          <w:lang w:val="nl-BE"/>
        </w:rPr>
        <w:t xml:space="preserve">op voorhand het boek kunnen lezen. </w:t>
      </w:r>
      <w:r w:rsidR="00D56ACB">
        <w:rPr>
          <w:lang w:val="nl-BE"/>
        </w:rPr>
        <w:br/>
        <w:t xml:space="preserve">Mohammed ontwerpt een affiche. Lieven bezorgt </w:t>
      </w:r>
      <w:r>
        <w:rPr>
          <w:lang w:val="nl-BE"/>
        </w:rPr>
        <w:t xml:space="preserve">hem </w:t>
      </w:r>
      <w:r w:rsidR="00D56ACB">
        <w:rPr>
          <w:lang w:val="nl-BE"/>
        </w:rPr>
        <w:t xml:space="preserve">het logo van Hart boven Hard. </w:t>
      </w:r>
      <w:r>
        <w:rPr>
          <w:lang w:val="nl-BE"/>
        </w:rPr>
        <w:br/>
      </w:r>
    </w:p>
    <w:p w:rsidR="004C528D" w:rsidRDefault="00FC742C" w:rsidP="00536024">
      <w:pPr>
        <w:pStyle w:val="Lijstalinea"/>
        <w:numPr>
          <w:ilvl w:val="0"/>
          <w:numId w:val="2"/>
        </w:numPr>
        <w:rPr>
          <w:lang w:val="nl-BE"/>
        </w:rPr>
      </w:pPr>
      <w:r>
        <w:rPr>
          <w:lang w:val="nl-BE"/>
        </w:rPr>
        <w:t xml:space="preserve">Op </w:t>
      </w:r>
      <w:r w:rsidR="00536024">
        <w:rPr>
          <w:lang w:val="nl-BE"/>
        </w:rPr>
        <w:t>8</w:t>
      </w:r>
      <w:r>
        <w:rPr>
          <w:lang w:val="nl-BE"/>
        </w:rPr>
        <w:t xml:space="preserve"> mei wordt het toneelstuk Ezelsbrug opgevoerd in De Schakel. Dit </w:t>
      </w:r>
      <w:r w:rsidR="00536024">
        <w:rPr>
          <w:lang w:val="nl-BE"/>
        </w:rPr>
        <w:t xml:space="preserve">toneelstuk </w:t>
      </w:r>
      <w:r w:rsidR="00480627">
        <w:rPr>
          <w:lang w:val="nl-BE"/>
        </w:rPr>
        <w:t>is geschreven vanuit de persoonlijke ervaringen van cursisten ‘Nederlands 2</w:t>
      </w:r>
      <w:r w:rsidR="00480627" w:rsidRPr="00480627">
        <w:rPr>
          <w:vertAlign w:val="superscript"/>
          <w:lang w:val="nl-BE"/>
        </w:rPr>
        <w:t>de</w:t>
      </w:r>
      <w:r w:rsidR="00480627">
        <w:rPr>
          <w:lang w:val="nl-BE"/>
        </w:rPr>
        <w:t xml:space="preserve"> taal’ van CVO Gent en wordt door hen gebracht.</w:t>
      </w:r>
      <w:r w:rsidR="00536024">
        <w:rPr>
          <w:lang w:val="nl-BE"/>
        </w:rPr>
        <w:t xml:space="preserve"> Daar </w:t>
      </w:r>
      <w:r w:rsidR="00834F70">
        <w:rPr>
          <w:lang w:val="nl-BE"/>
        </w:rPr>
        <w:t xml:space="preserve">is </w:t>
      </w:r>
      <w:r w:rsidR="0082473B">
        <w:rPr>
          <w:lang w:val="nl-BE"/>
        </w:rPr>
        <w:t xml:space="preserve">dus </w:t>
      </w:r>
      <w:r w:rsidR="00834F70">
        <w:rPr>
          <w:lang w:val="nl-BE"/>
        </w:rPr>
        <w:t xml:space="preserve">plaats voorzien om ons te tonen als </w:t>
      </w:r>
      <w:r w:rsidR="00480627">
        <w:rPr>
          <w:lang w:val="nl-BE"/>
        </w:rPr>
        <w:t>Hart boven Hard</w:t>
      </w:r>
      <w:r w:rsidR="00536024">
        <w:rPr>
          <w:lang w:val="nl-BE"/>
        </w:rPr>
        <w:t>.</w:t>
      </w:r>
    </w:p>
    <w:p w:rsidR="00536024" w:rsidRPr="00536024" w:rsidRDefault="00536024" w:rsidP="00536024">
      <w:pPr>
        <w:pStyle w:val="Lijstalinea"/>
        <w:rPr>
          <w:lang w:val="nl-BE"/>
        </w:rPr>
      </w:pPr>
    </w:p>
    <w:p w:rsidR="005A45AA" w:rsidRPr="005A45AA" w:rsidRDefault="005A45AA" w:rsidP="004C528D">
      <w:pPr>
        <w:pStyle w:val="Lijstalinea"/>
        <w:numPr>
          <w:ilvl w:val="0"/>
          <w:numId w:val="2"/>
        </w:numPr>
        <w:rPr>
          <w:lang w:val="nl-BE"/>
        </w:rPr>
      </w:pPr>
      <w:r>
        <w:rPr>
          <w:lang w:val="nl-BE"/>
        </w:rPr>
        <w:t xml:space="preserve">Mohammed informeerde naar de vraagprijs van het toneelstuk Yallah naar België, van </w:t>
      </w:r>
      <w:r w:rsidRPr="005A45AA">
        <w:rPr>
          <w:rFonts w:cs="Helvetica"/>
          <w:lang w:val="nl-NL"/>
        </w:rPr>
        <w:t>Youssef El Mousaoui en Helga Van der Heyden</w:t>
      </w:r>
      <w:r>
        <w:rPr>
          <w:rFonts w:cs="Helvetica"/>
          <w:lang w:val="nl-NL"/>
        </w:rPr>
        <w:t xml:space="preserve">, een komische voorstelling over de eerste generatie van migranten in België. </w:t>
      </w:r>
      <w:r w:rsidR="00EE298C">
        <w:rPr>
          <w:rFonts w:cs="Helvetica"/>
          <w:lang w:val="nl-NL"/>
        </w:rPr>
        <w:t xml:space="preserve">Hij contacteert eens De Schakel of dit in samenwerking kan geprogrammeerd worden. Dit loopt nog tot 2021. </w:t>
      </w:r>
      <w:bookmarkStart w:id="0" w:name="_GoBack"/>
      <w:bookmarkEnd w:id="0"/>
    </w:p>
    <w:p w:rsidR="005A45AA" w:rsidRPr="005A45AA" w:rsidRDefault="005A45AA" w:rsidP="005A45AA">
      <w:pPr>
        <w:pStyle w:val="Lijstalinea"/>
        <w:rPr>
          <w:lang w:val="nl-BE"/>
        </w:rPr>
      </w:pPr>
    </w:p>
    <w:p w:rsidR="004C528D" w:rsidRDefault="00BE6A60" w:rsidP="004C528D">
      <w:pPr>
        <w:pStyle w:val="Lijstalinea"/>
        <w:numPr>
          <w:ilvl w:val="0"/>
          <w:numId w:val="2"/>
        </w:numPr>
        <w:rPr>
          <w:lang w:val="nl-BE"/>
        </w:rPr>
      </w:pPr>
      <w:r>
        <w:rPr>
          <w:lang w:val="nl-BE"/>
        </w:rPr>
        <w:t>Volgende vergadering</w:t>
      </w:r>
      <w:r w:rsidR="004C528D">
        <w:rPr>
          <w:lang w:val="nl-BE"/>
        </w:rPr>
        <w:t>.</w:t>
      </w:r>
    </w:p>
    <w:p w:rsidR="006E721C" w:rsidRPr="00480627" w:rsidRDefault="00834F70" w:rsidP="00834F70">
      <w:pPr>
        <w:ind w:left="720"/>
        <w:rPr>
          <w:lang w:val="nl-BE"/>
        </w:rPr>
      </w:pPr>
      <w:r>
        <w:rPr>
          <w:lang w:val="nl-BE"/>
        </w:rPr>
        <w:t>Niettegenstaande alles proberen we toch verder via doodle met die bemerking: als we het in de paasvakantie doen, kan Ann er waarschijnlijk bij zijn (</w:t>
      </w:r>
      <w:r w:rsidR="0082473B">
        <w:rPr>
          <w:lang w:val="nl-BE"/>
        </w:rPr>
        <w:t>voorkeurdatum is dus, op basis van de agenda van de aanwezigen,</w:t>
      </w:r>
      <w:r w:rsidR="00D56ACB">
        <w:rPr>
          <w:lang w:val="nl-BE"/>
        </w:rPr>
        <w:t xml:space="preserve"> </w:t>
      </w:r>
      <w:r>
        <w:rPr>
          <w:lang w:val="nl-BE"/>
        </w:rPr>
        <w:t xml:space="preserve">12 april). </w:t>
      </w:r>
    </w:p>
    <w:p w:rsidR="001F2C76" w:rsidRDefault="001F2C76" w:rsidP="00181EBA">
      <w:pPr>
        <w:pStyle w:val="Lijstalinea"/>
        <w:ind w:left="1080"/>
        <w:rPr>
          <w:lang w:val="nl-BE"/>
        </w:rPr>
      </w:pPr>
    </w:p>
    <w:p w:rsidR="001F2C76" w:rsidRDefault="001F2C76" w:rsidP="00181EBA">
      <w:pPr>
        <w:pStyle w:val="Lijstalinea"/>
        <w:ind w:left="1080"/>
        <w:rPr>
          <w:lang w:val="nl-BE"/>
        </w:rPr>
      </w:pPr>
    </w:p>
    <w:p w:rsidR="001F2C76" w:rsidRPr="00F812B4" w:rsidRDefault="001F2C76" w:rsidP="00181EBA">
      <w:pPr>
        <w:pStyle w:val="Lijstalinea"/>
        <w:ind w:left="1080"/>
        <w:rPr>
          <w:lang w:val="nl-BE"/>
        </w:rPr>
      </w:pPr>
      <w:r>
        <w:rPr>
          <w:lang w:val="nl-BE"/>
        </w:rPr>
        <w:tab/>
      </w:r>
      <w:r>
        <w:rPr>
          <w:lang w:val="nl-BE"/>
        </w:rPr>
        <w:tab/>
      </w:r>
      <w:r>
        <w:rPr>
          <w:lang w:val="nl-BE"/>
        </w:rPr>
        <w:tab/>
      </w:r>
      <w:r>
        <w:rPr>
          <w:lang w:val="nl-BE"/>
        </w:rPr>
        <w:tab/>
      </w:r>
      <w:r>
        <w:rPr>
          <w:lang w:val="nl-BE"/>
        </w:rPr>
        <w:tab/>
      </w:r>
      <w:r>
        <w:rPr>
          <w:lang w:val="nl-BE"/>
        </w:rPr>
        <w:tab/>
      </w:r>
      <w:r>
        <w:rPr>
          <w:lang w:val="nl-BE"/>
        </w:rPr>
        <w:tab/>
        <w:t xml:space="preserve">Verslag: </w:t>
      </w:r>
      <w:r w:rsidRPr="001F2C76">
        <w:rPr>
          <w:lang w:val="nl-BE"/>
        </w:rPr>
        <w:t>Lieven Vandendriessche</w:t>
      </w:r>
    </w:p>
    <w:sectPr w:rsidR="001F2C76" w:rsidRPr="00F812B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1142" w:rsidRDefault="006E1142" w:rsidP="000C2E52">
      <w:pPr>
        <w:spacing w:after="0" w:line="240" w:lineRule="auto"/>
      </w:pPr>
      <w:r>
        <w:separator/>
      </w:r>
    </w:p>
  </w:endnote>
  <w:endnote w:type="continuationSeparator" w:id="0">
    <w:p w:rsidR="006E1142" w:rsidRDefault="006E1142" w:rsidP="000C2E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1142" w:rsidRDefault="006E1142" w:rsidP="000C2E52">
      <w:pPr>
        <w:spacing w:after="0" w:line="240" w:lineRule="auto"/>
      </w:pPr>
      <w:r>
        <w:separator/>
      </w:r>
    </w:p>
  </w:footnote>
  <w:footnote w:type="continuationSeparator" w:id="0">
    <w:p w:rsidR="006E1142" w:rsidRDefault="006E1142" w:rsidP="000C2E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8A0C9C"/>
    <w:multiLevelType w:val="hybridMultilevel"/>
    <w:tmpl w:val="A4EC72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FD1112"/>
    <w:multiLevelType w:val="hybridMultilevel"/>
    <w:tmpl w:val="64E66084"/>
    <w:lvl w:ilvl="0" w:tplc="57A25D58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991271D"/>
    <w:multiLevelType w:val="hybridMultilevel"/>
    <w:tmpl w:val="9A202D12"/>
    <w:lvl w:ilvl="0" w:tplc="C26AEEF4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AB15ABE"/>
    <w:multiLevelType w:val="hybridMultilevel"/>
    <w:tmpl w:val="EE20C58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2B4"/>
    <w:rsid w:val="000059D7"/>
    <w:rsid w:val="000338C4"/>
    <w:rsid w:val="00034AF5"/>
    <w:rsid w:val="00037B6C"/>
    <w:rsid w:val="0004289D"/>
    <w:rsid w:val="00053B75"/>
    <w:rsid w:val="00055262"/>
    <w:rsid w:val="00055E7D"/>
    <w:rsid w:val="00074FBF"/>
    <w:rsid w:val="000A1855"/>
    <w:rsid w:val="000C2E52"/>
    <w:rsid w:val="000D21B1"/>
    <w:rsid w:val="000D5346"/>
    <w:rsid w:val="000E06C9"/>
    <w:rsid w:val="000F09C4"/>
    <w:rsid w:val="000F12CE"/>
    <w:rsid w:val="000F18B4"/>
    <w:rsid w:val="000F1CE8"/>
    <w:rsid w:val="00102A60"/>
    <w:rsid w:val="00105F8F"/>
    <w:rsid w:val="00111CD7"/>
    <w:rsid w:val="00141277"/>
    <w:rsid w:val="00150960"/>
    <w:rsid w:val="00156D40"/>
    <w:rsid w:val="001723FB"/>
    <w:rsid w:val="00174107"/>
    <w:rsid w:val="00177BCD"/>
    <w:rsid w:val="00181EBA"/>
    <w:rsid w:val="00191D04"/>
    <w:rsid w:val="0019700C"/>
    <w:rsid w:val="001B00A0"/>
    <w:rsid w:val="001B17ED"/>
    <w:rsid w:val="001C4A10"/>
    <w:rsid w:val="001D429F"/>
    <w:rsid w:val="001D5E40"/>
    <w:rsid w:val="001E58A7"/>
    <w:rsid w:val="001E7EAE"/>
    <w:rsid w:val="001F0D9C"/>
    <w:rsid w:val="001F186B"/>
    <w:rsid w:val="001F2C76"/>
    <w:rsid w:val="001F32B6"/>
    <w:rsid w:val="001F6681"/>
    <w:rsid w:val="002028CF"/>
    <w:rsid w:val="00235F33"/>
    <w:rsid w:val="00241DCF"/>
    <w:rsid w:val="00245C44"/>
    <w:rsid w:val="00246F20"/>
    <w:rsid w:val="002538AE"/>
    <w:rsid w:val="00276187"/>
    <w:rsid w:val="002B49AF"/>
    <w:rsid w:val="002B6124"/>
    <w:rsid w:val="002C1FDC"/>
    <w:rsid w:val="002D0462"/>
    <w:rsid w:val="002E4676"/>
    <w:rsid w:val="002F501B"/>
    <w:rsid w:val="002F5227"/>
    <w:rsid w:val="00312F51"/>
    <w:rsid w:val="003453B1"/>
    <w:rsid w:val="003453D9"/>
    <w:rsid w:val="0035164E"/>
    <w:rsid w:val="003647F0"/>
    <w:rsid w:val="00380258"/>
    <w:rsid w:val="00395435"/>
    <w:rsid w:val="003B002C"/>
    <w:rsid w:val="003B7375"/>
    <w:rsid w:val="003E6DEC"/>
    <w:rsid w:val="003F5AEC"/>
    <w:rsid w:val="004412CD"/>
    <w:rsid w:val="00447064"/>
    <w:rsid w:val="004777C9"/>
    <w:rsid w:val="00480627"/>
    <w:rsid w:val="004A450A"/>
    <w:rsid w:val="004A69E7"/>
    <w:rsid w:val="004C1ED1"/>
    <w:rsid w:val="004C528D"/>
    <w:rsid w:val="004D0B2E"/>
    <w:rsid w:val="004D1CAE"/>
    <w:rsid w:val="004F33BA"/>
    <w:rsid w:val="005247F4"/>
    <w:rsid w:val="00536024"/>
    <w:rsid w:val="00547DD8"/>
    <w:rsid w:val="00554025"/>
    <w:rsid w:val="00576785"/>
    <w:rsid w:val="005772A2"/>
    <w:rsid w:val="00590CB7"/>
    <w:rsid w:val="00590E10"/>
    <w:rsid w:val="005A45AA"/>
    <w:rsid w:val="005B234A"/>
    <w:rsid w:val="005C22DA"/>
    <w:rsid w:val="00617ACF"/>
    <w:rsid w:val="00631637"/>
    <w:rsid w:val="00645294"/>
    <w:rsid w:val="0064544F"/>
    <w:rsid w:val="006539BC"/>
    <w:rsid w:val="00663DE7"/>
    <w:rsid w:val="00687ED7"/>
    <w:rsid w:val="006A090D"/>
    <w:rsid w:val="006A62B3"/>
    <w:rsid w:val="006A6A64"/>
    <w:rsid w:val="006C2C20"/>
    <w:rsid w:val="006E1142"/>
    <w:rsid w:val="006E721C"/>
    <w:rsid w:val="006F3431"/>
    <w:rsid w:val="00712945"/>
    <w:rsid w:val="00722AAD"/>
    <w:rsid w:val="00726928"/>
    <w:rsid w:val="00730CF3"/>
    <w:rsid w:val="0075528F"/>
    <w:rsid w:val="007552AA"/>
    <w:rsid w:val="007619CE"/>
    <w:rsid w:val="00770B35"/>
    <w:rsid w:val="0078664A"/>
    <w:rsid w:val="007A59C3"/>
    <w:rsid w:val="007C18EA"/>
    <w:rsid w:val="007C50DA"/>
    <w:rsid w:val="007D7B25"/>
    <w:rsid w:val="007E6453"/>
    <w:rsid w:val="00802D4B"/>
    <w:rsid w:val="00804565"/>
    <w:rsid w:val="008067BB"/>
    <w:rsid w:val="0082473B"/>
    <w:rsid w:val="008341AB"/>
    <w:rsid w:val="00834F70"/>
    <w:rsid w:val="00846CB2"/>
    <w:rsid w:val="00852868"/>
    <w:rsid w:val="008B140A"/>
    <w:rsid w:val="008B2FC1"/>
    <w:rsid w:val="008B64A2"/>
    <w:rsid w:val="008C5366"/>
    <w:rsid w:val="008D53A8"/>
    <w:rsid w:val="008F4831"/>
    <w:rsid w:val="009017F9"/>
    <w:rsid w:val="00910AF0"/>
    <w:rsid w:val="00927628"/>
    <w:rsid w:val="00946255"/>
    <w:rsid w:val="00963C4B"/>
    <w:rsid w:val="009B66B4"/>
    <w:rsid w:val="009C08EA"/>
    <w:rsid w:val="009E053D"/>
    <w:rsid w:val="00A17226"/>
    <w:rsid w:val="00A2160C"/>
    <w:rsid w:val="00A30DEA"/>
    <w:rsid w:val="00A34343"/>
    <w:rsid w:val="00A66CFD"/>
    <w:rsid w:val="00A71B75"/>
    <w:rsid w:val="00A7236A"/>
    <w:rsid w:val="00A751E1"/>
    <w:rsid w:val="00A8518B"/>
    <w:rsid w:val="00A86D8E"/>
    <w:rsid w:val="00AD5CBA"/>
    <w:rsid w:val="00B77136"/>
    <w:rsid w:val="00BA4B3C"/>
    <w:rsid w:val="00BA7F89"/>
    <w:rsid w:val="00BC4E6C"/>
    <w:rsid w:val="00BD5B00"/>
    <w:rsid w:val="00BD7655"/>
    <w:rsid w:val="00BE2208"/>
    <w:rsid w:val="00BE6A60"/>
    <w:rsid w:val="00C13ACE"/>
    <w:rsid w:val="00C14843"/>
    <w:rsid w:val="00C20BF6"/>
    <w:rsid w:val="00C31925"/>
    <w:rsid w:val="00C43480"/>
    <w:rsid w:val="00C57726"/>
    <w:rsid w:val="00C700CA"/>
    <w:rsid w:val="00C77194"/>
    <w:rsid w:val="00C778C9"/>
    <w:rsid w:val="00CB78AF"/>
    <w:rsid w:val="00CB7DD1"/>
    <w:rsid w:val="00CF0EDD"/>
    <w:rsid w:val="00D01FF0"/>
    <w:rsid w:val="00D44881"/>
    <w:rsid w:val="00D52D10"/>
    <w:rsid w:val="00D56ACB"/>
    <w:rsid w:val="00D5711A"/>
    <w:rsid w:val="00D60FC9"/>
    <w:rsid w:val="00D721C4"/>
    <w:rsid w:val="00D81CCA"/>
    <w:rsid w:val="00D907F7"/>
    <w:rsid w:val="00D913BD"/>
    <w:rsid w:val="00DB2936"/>
    <w:rsid w:val="00DC7AB4"/>
    <w:rsid w:val="00DF70E9"/>
    <w:rsid w:val="00E02B09"/>
    <w:rsid w:val="00E37E36"/>
    <w:rsid w:val="00E44D70"/>
    <w:rsid w:val="00E46623"/>
    <w:rsid w:val="00E56B96"/>
    <w:rsid w:val="00E70A3C"/>
    <w:rsid w:val="00E83B51"/>
    <w:rsid w:val="00E866FD"/>
    <w:rsid w:val="00E91D5B"/>
    <w:rsid w:val="00E91F86"/>
    <w:rsid w:val="00EA052E"/>
    <w:rsid w:val="00EA4522"/>
    <w:rsid w:val="00EB305F"/>
    <w:rsid w:val="00EC1795"/>
    <w:rsid w:val="00EC6AA0"/>
    <w:rsid w:val="00EE298C"/>
    <w:rsid w:val="00EE2DDD"/>
    <w:rsid w:val="00F022E7"/>
    <w:rsid w:val="00F1105F"/>
    <w:rsid w:val="00F161AF"/>
    <w:rsid w:val="00F312B4"/>
    <w:rsid w:val="00F61719"/>
    <w:rsid w:val="00F745C5"/>
    <w:rsid w:val="00F812B4"/>
    <w:rsid w:val="00F90C07"/>
    <w:rsid w:val="00F92F4F"/>
    <w:rsid w:val="00FA4AD6"/>
    <w:rsid w:val="00FC5AD8"/>
    <w:rsid w:val="00FC742C"/>
    <w:rsid w:val="00FD30CC"/>
    <w:rsid w:val="00FF6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E5B816-770D-430A-A563-5E150B4AF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F812B4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6C2C20"/>
    <w:rPr>
      <w:color w:val="0563C1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0C2E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C2E52"/>
  </w:style>
  <w:style w:type="paragraph" w:styleId="Voettekst">
    <w:name w:val="footer"/>
    <w:basedOn w:val="Standaard"/>
    <w:link w:val="VoettekstChar"/>
    <w:uiPriority w:val="99"/>
    <w:unhideWhenUsed/>
    <w:rsid w:val="000C2E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C2E52"/>
  </w:style>
  <w:style w:type="paragraph" w:styleId="Geenafstand">
    <w:name w:val="No Spacing"/>
    <w:uiPriority w:val="1"/>
    <w:qFormat/>
    <w:rsid w:val="0019700C"/>
    <w:pPr>
      <w:spacing w:after="0" w:line="240" w:lineRule="auto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4777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777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6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649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ACV-CSC</Company>
  <LinksUpToDate>false</LinksUpToDate>
  <CharactersWithSpaces>4341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Lieven Vandendriessche</dc:creator>
  <cp:keywords/>
  <dc:description/>
  <cp:lastModifiedBy>Lieven Vandendriessche</cp:lastModifiedBy>
  <cp:revision>10</cp:revision>
  <cp:lastPrinted>2018-02-27T20:30:00Z</cp:lastPrinted>
  <dcterms:created xsi:type="dcterms:W3CDTF">2018-02-27T15:24:00Z</dcterms:created>
  <dcterms:modified xsi:type="dcterms:W3CDTF">2018-02-27T20:30:00Z</dcterms:modified>
</cp:coreProperties>
</file>