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A31" w:rsidRDefault="00E03129" w:rsidP="00030C34">
      <w:pPr>
        <w:tabs>
          <w:tab w:val="left" w:pos="7350"/>
        </w:tabs>
        <w:rPr>
          <w:b/>
          <w:sz w:val="28"/>
          <w:szCs w:val="28"/>
        </w:rPr>
      </w:pPr>
      <w:r w:rsidRPr="00030C34">
        <w:rPr>
          <w:b/>
          <w:sz w:val="28"/>
          <w:szCs w:val="28"/>
        </w:rPr>
        <w:t>Verslag stuurgroep Hart boven Hard Waregem 10/10/2018</w:t>
      </w:r>
      <w:r w:rsidR="00030C34">
        <w:rPr>
          <w:b/>
          <w:sz w:val="28"/>
          <w:szCs w:val="28"/>
        </w:rPr>
        <w:tab/>
      </w:r>
    </w:p>
    <w:p w:rsidR="00030C34" w:rsidRDefault="00030C34" w:rsidP="00030C34">
      <w:pPr>
        <w:tabs>
          <w:tab w:val="left" w:pos="7350"/>
        </w:tabs>
        <w:rPr>
          <w:sz w:val="24"/>
          <w:szCs w:val="24"/>
        </w:rPr>
      </w:pPr>
      <w:r>
        <w:rPr>
          <w:sz w:val="28"/>
          <w:szCs w:val="28"/>
        </w:rPr>
        <w:br/>
      </w:r>
      <w:r w:rsidRPr="00093731">
        <w:rPr>
          <w:b/>
          <w:sz w:val="24"/>
          <w:szCs w:val="24"/>
        </w:rPr>
        <w:t>Aanwezig:</w:t>
      </w:r>
      <w:r w:rsidRPr="00030C34">
        <w:rPr>
          <w:sz w:val="24"/>
          <w:szCs w:val="24"/>
        </w:rPr>
        <w:t xml:space="preserve"> </w:t>
      </w:r>
      <w:r>
        <w:rPr>
          <w:sz w:val="24"/>
          <w:szCs w:val="24"/>
        </w:rPr>
        <w:t xml:space="preserve">Mohammed Mansouri, Veerle Verschueren, Patrick Naessens, </w:t>
      </w:r>
      <w:proofErr w:type="spellStart"/>
      <w:r>
        <w:rPr>
          <w:sz w:val="24"/>
          <w:szCs w:val="24"/>
        </w:rPr>
        <w:t>Romelito</w:t>
      </w:r>
      <w:proofErr w:type="spellEnd"/>
      <w:r>
        <w:rPr>
          <w:sz w:val="24"/>
          <w:szCs w:val="24"/>
        </w:rPr>
        <w:t xml:space="preserve"> </w:t>
      </w:r>
      <w:proofErr w:type="spellStart"/>
      <w:r>
        <w:rPr>
          <w:sz w:val="24"/>
          <w:szCs w:val="24"/>
        </w:rPr>
        <w:t>Corpuz</w:t>
      </w:r>
      <w:proofErr w:type="spellEnd"/>
      <w:r>
        <w:rPr>
          <w:sz w:val="24"/>
          <w:szCs w:val="24"/>
        </w:rPr>
        <w:t>,</w:t>
      </w:r>
      <w:r w:rsidR="00374EB6">
        <w:rPr>
          <w:sz w:val="24"/>
          <w:szCs w:val="24"/>
        </w:rPr>
        <w:t xml:space="preserve"> Ann Holvoet, </w:t>
      </w:r>
      <w:r>
        <w:rPr>
          <w:sz w:val="24"/>
          <w:szCs w:val="24"/>
        </w:rPr>
        <w:t>Lieven Vandendriessche</w:t>
      </w:r>
    </w:p>
    <w:p w:rsidR="00030C34" w:rsidRDefault="00030C34" w:rsidP="00030C34">
      <w:pPr>
        <w:tabs>
          <w:tab w:val="left" w:pos="7350"/>
        </w:tabs>
        <w:rPr>
          <w:sz w:val="24"/>
          <w:szCs w:val="24"/>
        </w:rPr>
      </w:pPr>
    </w:p>
    <w:p w:rsidR="00030C34" w:rsidRPr="00093731" w:rsidRDefault="00093731" w:rsidP="00030C34">
      <w:pPr>
        <w:tabs>
          <w:tab w:val="left" w:pos="7350"/>
        </w:tabs>
        <w:rPr>
          <w:b/>
          <w:sz w:val="24"/>
          <w:szCs w:val="24"/>
        </w:rPr>
      </w:pPr>
      <w:r w:rsidRPr="00093731">
        <w:rPr>
          <w:b/>
          <w:sz w:val="24"/>
          <w:szCs w:val="24"/>
        </w:rPr>
        <w:t xml:space="preserve">Voorbije activiteit: </w:t>
      </w:r>
    </w:p>
    <w:p w:rsidR="00093731" w:rsidRDefault="00093731" w:rsidP="00030C34">
      <w:pPr>
        <w:tabs>
          <w:tab w:val="left" w:pos="7350"/>
        </w:tabs>
        <w:rPr>
          <w:sz w:val="24"/>
          <w:szCs w:val="24"/>
        </w:rPr>
      </w:pPr>
      <w:r>
        <w:rPr>
          <w:sz w:val="24"/>
          <w:szCs w:val="24"/>
        </w:rPr>
        <w:t>Toneel Unie der Zorgelozen:</w:t>
      </w:r>
      <w:r w:rsidR="000E140F">
        <w:rPr>
          <w:sz w:val="24"/>
          <w:szCs w:val="24"/>
        </w:rPr>
        <w:t xml:space="preserve"> </w:t>
      </w:r>
      <w:r w:rsidR="00007B08">
        <w:rPr>
          <w:sz w:val="24"/>
          <w:szCs w:val="24"/>
        </w:rPr>
        <w:t>de p</w:t>
      </w:r>
      <w:r w:rsidR="000E140F">
        <w:rPr>
          <w:sz w:val="24"/>
          <w:szCs w:val="24"/>
        </w:rPr>
        <w:t xml:space="preserve">amfletten werden uitgedeeld. </w:t>
      </w:r>
      <w:r w:rsidR="00007B08">
        <w:rPr>
          <w:sz w:val="24"/>
          <w:szCs w:val="24"/>
        </w:rPr>
        <w:t>Er kwamen w</w:t>
      </w:r>
      <w:r w:rsidR="000E140F">
        <w:rPr>
          <w:sz w:val="24"/>
          <w:szCs w:val="24"/>
        </w:rPr>
        <w:t xml:space="preserve">einig reacties. </w:t>
      </w:r>
    </w:p>
    <w:p w:rsidR="00093731" w:rsidRDefault="00093731" w:rsidP="00030C34">
      <w:pPr>
        <w:tabs>
          <w:tab w:val="left" w:pos="7350"/>
        </w:tabs>
        <w:rPr>
          <w:b/>
          <w:sz w:val="24"/>
          <w:szCs w:val="24"/>
        </w:rPr>
      </w:pPr>
      <w:r>
        <w:rPr>
          <w:sz w:val="24"/>
          <w:szCs w:val="24"/>
        </w:rPr>
        <w:br/>
      </w:r>
      <w:r w:rsidRPr="00093731">
        <w:rPr>
          <w:b/>
          <w:sz w:val="24"/>
          <w:szCs w:val="24"/>
        </w:rPr>
        <w:t>Actie tegen armoede:</w:t>
      </w:r>
    </w:p>
    <w:p w:rsidR="000E140F" w:rsidRDefault="000E140F" w:rsidP="00030C34">
      <w:pPr>
        <w:tabs>
          <w:tab w:val="left" w:pos="7350"/>
        </w:tabs>
        <w:rPr>
          <w:sz w:val="24"/>
          <w:szCs w:val="24"/>
        </w:rPr>
      </w:pPr>
      <w:r w:rsidRPr="000E140F">
        <w:rPr>
          <w:sz w:val="24"/>
          <w:szCs w:val="24"/>
        </w:rPr>
        <w:t xml:space="preserve">’t </w:t>
      </w:r>
      <w:proofErr w:type="spellStart"/>
      <w:r w:rsidRPr="000E140F">
        <w:rPr>
          <w:sz w:val="24"/>
          <w:szCs w:val="24"/>
        </w:rPr>
        <w:t>Kelderke</w:t>
      </w:r>
      <w:proofErr w:type="spellEnd"/>
      <w:r w:rsidRPr="000E140F">
        <w:rPr>
          <w:sz w:val="24"/>
          <w:szCs w:val="24"/>
        </w:rPr>
        <w:t xml:space="preserve"> werd </w:t>
      </w:r>
      <w:r w:rsidR="00007B08">
        <w:rPr>
          <w:sz w:val="24"/>
          <w:szCs w:val="24"/>
        </w:rPr>
        <w:t xml:space="preserve">nog </w:t>
      </w:r>
      <w:r w:rsidRPr="000E140F">
        <w:rPr>
          <w:sz w:val="24"/>
          <w:szCs w:val="24"/>
        </w:rPr>
        <w:t>niet bereikt.</w:t>
      </w:r>
      <w:r>
        <w:rPr>
          <w:sz w:val="24"/>
          <w:szCs w:val="24"/>
        </w:rPr>
        <w:t xml:space="preserve"> Lieven stuurt Paul Kindt nog een mail. Veerle geeft nog pamfletten mee aan iemand van ’t </w:t>
      </w:r>
      <w:proofErr w:type="spellStart"/>
      <w:r>
        <w:rPr>
          <w:sz w:val="24"/>
          <w:szCs w:val="24"/>
        </w:rPr>
        <w:t>Kelderke</w:t>
      </w:r>
      <w:proofErr w:type="spellEnd"/>
      <w:r>
        <w:rPr>
          <w:sz w:val="24"/>
          <w:szCs w:val="24"/>
        </w:rPr>
        <w:t>.</w:t>
      </w:r>
    </w:p>
    <w:p w:rsidR="00E3471B" w:rsidRDefault="00E3471B" w:rsidP="00030C34">
      <w:pPr>
        <w:tabs>
          <w:tab w:val="left" w:pos="7350"/>
        </w:tabs>
        <w:rPr>
          <w:sz w:val="24"/>
          <w:szCs w:val="24"/>
        </w:rPr>
      </w:pPr>
      <w:r>
        <w:rPr>
          <w:sz w:val="24"/>
          <w:szCs w:val="24"/>
        </w:rPr>
        <w:t>Lieven stuurt nog een persbericht en een mail aan de voorzitters van de bewegingen.</w:t>
      </w:r>
    </w:p>
    <w:p w:rsidR="00E3471B" w:rsidRDefault="007878DD" w:rsidP="00030C34">
      <w:pPr>
        <w:tabs>
          <w:tab w:val="left" w:pos="7350"/>
        </w:tabs>
        <w:rPr>
          <w:sz w:val="24"/>
          <w:szCs w:val="24"/>
        </w:rPr>
      </w:pPr>
      <w:r>
        <w:rPr>
          <w:sz w:val="24"/>
          <w:szCs w:val="24"/>
        </w:rPr>
        <w:t>De z</w:t>
      </w:r>
      <w:r w:rsidR="00E3471B">
        <w:rPr>
          <w:sz w:val="24"/>
          <w:szCs w:val="24"/>
        </w:rPr>
        <w:t xml:space="preserve">oon </w:t>
      </w:r>
      <w:r>
        <w:rPr>
          <w:sz w:val="24"/>
          <w:szCs w:val="24"/>
        </w:rPr>
        <w:t xml:space="preserve">van </w:t>
      </w:r>
      <w:r w:rsidR="00E3471B">
        <w:rPr>
          <w:sz w:val="24"/>
          <w:szCs w:val="24"/>
        </w:rPr>
        <w:t xml:space="preserve">Jo </w:t>
      </w:r>
      <w:proofErr w:type="spellStart"/>
      <w:r w:rsidR="00E3471B">
        <w:rPr>
          <w:sz w:val="24"/>
          <w:szCs w:val="24"/>
        </w:rPr>
        <w:t>Neirynck</w:t>
      </w:r>
      <w:proofErr w:type="spellEnd"/>
      <w:r w:rsidR="00E3471B">
        <w:rPr>
          <w:sz w:val="24"/>
          <w:szCs w:val="24"/>
        </w:rPr>
        <w:t xml:space="preserve"> (Pieter-Jan) werkt nu voor </w:t>
      </w:r>
      <w:r>
        <w:rPr>
          <w:sz w:val="24"/>
          <w:szCs w:val="24"/>
        </w:rPr>
        <w:t xml:space="preserve">de </w:t>
      </w:r>
      <w:r w:rsidR="00E3471B">
        <w:rPr>
          <w:sz w:val="24"/>
          <w:szCs w:val="24"/>
        </w:rPr>
        <w:t xml:space="preserve">Krant van West-Vlaanderen. </w:t>
      </w:r>
      <w:r w:rsidR="000E140F">
        <w:rPr>
          <w:sz w:val="24"/>
          <w:szCs w:val="24"/>
        </w:rPr>
        <w:t xml:space="preserve"> </w:t>
      </w:r>
      <w:r w:rsidR="00E3471B">
        <w:rPr>
          <w:sz w:val="24"/>
          <w:szCs w:val="24"/>
        </w:rPr>
        <w:br/>
        <w:t>Mohammed contacteert Karen van het Nieuwsblad.</w:t>
      </w:r>
      <w:r w:rsidR="00E3471B">
        <w:rPr>
          <w:sz w:val="24"/>
          <w:szCs w:val="24"/>
        </w:rPr>
        <w:br/>
        <w:t xml:space="preserve">Lieven probeert nog via Anneleen Deseyn bij Peter </w:t>
      </w:r>
      <w:proofErr w:type="spellStart"/>
      <w:r w:rsidR="00E3471B">
        <w:rPr>
          <w:sz w:val="24"/>
          <w:szCs w:val="24"/>
        </w:rPr>
        <w:t>Malisse</w:t>
      </w:r>
      <w:proofErr w:type="spellEnd"/>
      <w:r w:rsidR="00E3471B">
        <w:rPr>
          <w:sz w:val="24"/>
          <w:szCs w:val="24"/>
        </w:rPr>
        <w:t>.</w:t>
      </w:r>
      <w:r w:rsidR="00E3471B">
        <w:rPr>
          <w:sz w:val="24"/>
          <w:szCs w:val="24"/>
        </w:rPr>
        <w:br/>
        <w:t xml:space="preserve">Ann heeft op </w:t>
      </w:r>
      <w:r w:rsidR="002D3FAB">
        <w:rPr>
          <w:sz w:val="24"/>
          <w:szCs w:val="24"/>
        </w:rPr>
        <w:t>het op de F</w:t>
      </w:r>
      <w:r w:rsidR="00E3471B">
        <w:rPr>
          <w:sz w:val="24"/>
          <w:szCs w:val="24"/>
        </w:rPr>
        <w:t xml:space="preserve">acebookpagina van Zonder Honger naar </w:t>
      </w:r>
      <w:r w:rsidR="002D3FAB">
        <w:rPr>
          <w:sz w:val="24"/>
          <w:szCs w:val="24"/>
        </w:rPr>
        <w:t>B</w:t>
      </w:r>
      <w:r w:rsidR="00E3471B">
        <w:rPr>
          <w:sz w:val="24"/>
          <w:szCs w:val="24"/>
        </w:rPr>
        <w:t xml:space="preserve">ed gezet. </w:t>
      </w:r>
      <w:r w:rsidR="00E3471B">
        <w:rPr>
          <w:sz w:val="24"/>
          <w:szCs w:val="24"/>
        </w:rPr>
        <w:br/>
        <w:t xml:space="preserve">Poincaré </w:t>
      </w:r>
      <w:r w:rsidR="002D3FAB">
        <w:rPr>
          <w:sz w:val="24"/>
          <w:szCs w:val="24"/>
        </w:rPr>
        <w:t>werd verwittigd via</w:t>
      </w:r>
      <w:r w:rsidR="00E3471B">
        <w:rPr>
          <w:sz w:val="24"/>
          <w:szCs w:val="24"/>
        </w:rPr>
        <w:t xml:space="preserve"> Sabine </w:t>
      </w:r>
      <w:proofErr w:type="spellStart"/>
      <w:r w:rsidR="00E3471B">
        <w:rPr>
          <w:sz w:val="24"/>
          <w:szCs w:val="24"/>
        </w:rPr>
        <w:t>Waeyaert</w:t>
      </w:r>
      <w:proofErr w:type="spellEnd"/>
      <w:r w:rsidR="00E3471B">
        <w:rPr>
          <w:sz w:val="24"/>
          <w:szCs w:val="24"/>
        </w:rPr>
        <w:t>.</w:t>
      </w:r>
    </w:p>
    <w:p w:rsidR="00E3471B" w:rsidRDefault="00E3471B" w:rsidP="00030C34">
      <w:pPr>
        <w:tabs>
          <w:tab w:val="left" w:pos="7350"/>
        </w:tabs>
        <w:rPr>
          <w:sz w:val="24"/>
          <w:szCs w:val="24"/>
        </w:rPr>
      </w:pPr>
      <w:r>
        <w:rPr>
          <w:sz w:val="24"/>
          <w:szCs w:val="24"/>
        </w:rPr>
        <w:t xml:space="preserve">Scholen: </w:t>
      </w:r>
      <w:r>
        <w:rPr>
          <w:sz w:val="24"/>
          <w:szCs w:val="24"/>
        </w:rPr>
        <w:br/>
        <w:t xml:space="preserve">Ann is in Biezenbos geweest. </w:t>
      </w:r>
      <w:r w:rsidR="002D3FAB">
        <w:rPr>
          <w:sz w:val="24"/>
          <w:szCs w:val="24"/>
        </w:rPr>
        <w:t>Ze h</w:t>
      </w:r>
      <w:r>
        <w:rPr>
          <w:sz w:val="24"/>
          <w:szCs w:val="24"/>
        </w:rPr>
        <w:t>ebben het n</w:t>
      </w:r>
      <w:r w:rsidR="0098511E">
        <w:rPr>
          <w:sz w:val="24"/>
          <w:szCs w:val="24"/>
        </w:rPr>
        <w:t>u</w:t>
      </w:r>
      <w:r>
        <w:rPr>
          <w:sz w:val="24"/>
          <w:szCs w:val="24"/>
        </w:rPr>
        <w:t xml:space="preserve"> heel druk</w:t>
      </w:r>
      <w:r w:rsidR="002D3FAB">
        <w:rPr>
          <w:sz w:val="24"/>
          <w:szCs w:val="24"/>
        </w:rPr>
        <w:t>. Ze k</w:t>
      </w:r>
      <w:r>
        <w:rPr>
          <w:sz w:val="24"/>
          <w:szCs w:val="24"/>
        </w:rPr>
        <w:t>onden niets beloven.</w:t>
      </w:r>
    </w:p>
    <w:p w:rsidR="00E3471B" w:rsidRDefault="00E3471B" w:rsidP="00030C34">
      <w:pPr>
        <w:tabs>
          <w:tab w:val="left" w:pos="7350"/>
        </w:tabs>
        <w:rPr>
          <w:sz w:val="24"/>
          <w:szCs w:val="24"/>
        </w:rPr>
      </w:pPr>
      <w:r>
        <w:rPr>
          <w:sz w:val="24"/>
          <w:szCs w:val="24"/>
        </w:rPr>
        <w:t>In De Kleine Wereld werden mensen aangesproken en Ann doet morgen</w:t>
      </w:r>
      <w:r w:rsidR="002D3FAB">
        <w:rPr>
          <w:sz w:val="24"/>
          <w:szCs w:val="24"/>
        </w:rPr>
        <w:t xml:space="preserve"> de </w:t>
      </w:r>
      <w:proofErr w:type="spellStart"/>
      <w:r>
        <w:rPr>
          <w:sz w:val="24"/>
          <w:szCs w:val="24"/>
        </w:rPr>
        <w:t>Keukeldam</w:t>
      </w:r>
      <w:proofErr w:type="spellEnd"/>
      <w:r>
        <w:rPr>
          <w:sz w:val="24"/>
          <w:szCs w:val="24"/>
        </w:rPr>
        <w:t xml:space="preserve"> en </w:t>
      </w:r>
      <w:r w:rsidR="002D3FAB">
        <w:rPr>
          <w:sz w:val="24"/>
          <w:szCs w:val="24"/>
        </w:rPr>
        <w:t xml:space="preserve">het </w:t>
      </w:r>
      <w:proofErr w:type="spellStart"/>
      <w:r>
        <w:rPr>
          <w:sz w:val="24"/>
          <w:szCs w:val="24"/>
        </w:rPr>
        <w:t>Torenhof</w:t>
      </w:r>
      <w:proofErr w:type="spellEnd"/>
      <w:r>
        <w:rPr>
          <w:sz w:val="24"/>
          <w:szCs w:val="24"/>
        </w:rPr>
        <w:t>.</w:t>
      </w:r>
    </w:p>
    <w:p w:rsidR="00692FAE" w:rsidRDefault="00692FAE" w:rsidP="00030C34">
      <w:pPr>
        <w:tabs>
          <w:tab w:val="left" w:pos="7350"/>
        </w:tabs>
        <w:rPr>
          <w:sz w:val="24"/>
          <w:szCs w:val="24"/>
        </w:rPr>
      </w:pPr>
      <w:r>
        <w:rPr>
          <w:sz w:val="24"/>
          <w:szCs w:val="24"/>
        </w:rPr>
        <w:t>Ann contacteert ook Jan Coorevits van het college</w:t>
      </w:r>
      <w:r w:rsidR="002D3FAB">
        <w:rPr>
          <w:sz w:val="24"/>
          <w:szCs w:val="24"/>
        </w:rPr>
        <w:t xml:space="preserve"> om eventueel met de internen deel te nemen</w:t>
      </w:r>
      <w:r>
        <w:rPr>
          <w:sz w:val="24"/>
          <w:szCs w:val="24"/>
        </w:rPr>
        <w:t>. Je</w:t>
      </w:r>
      <w:r w:rsidR="002D3FAB">
        <w:rPr>
          <w:sz w:val="24"/>
          <w:szCs w:val="24"/>
        </w:rPr>
        <w:t>ns Verschueren is daar opvoeder.</w:t>
      </w:r>
    </w:p>
    <w:p w:rsidR="00310D98" w:rsidRDefault="00310D98" w:rsidP="00030C34">
      <w:pPr>
        <w:tabs>
          <w:tab w:val="left" w:pos="7350"/>
        </w:tabs>
        <w:rPr>
          <w:sz w:val="24"/>
          <w:szCs w:val="24"/>
        </w:rPr>
      </w:pPr>
      <w:r>
        <w:rPr>
          <w:sz w:val="24"/>
          <w:szCs w:val="24"/>
        </w:rPr>
        <w:t xml:space="preserve">De Brug zorgt voor kinderen. </w:t>
      </w:r>
    </w:p>
    <w:p w:rsidR="00310D98" w:rsidRDefault="00310D98" w:rsidP="00030C34">
      <w:pPr>
        <w:tabs>
          <w:tab w:val="left" w:pos="7350"/>
        </w:tabs>
        <w:rPr>
          <w:sz w:val="24"/>
          <w:szCs w:val="24"/>
        </w:rPr>
      </w:pPr>
      <w:r>
        <w:rPr>
          <w:sz w:val="24"/>
          <w:szCs w:val="24"/>
        </w:rPr>
        <w:t xml:space="preserve">Mohammed heeft een rol lakens en </w:t>
      </w:r>
      <w:r w:rsidR="002D3FAB">
        <w:rPr>
          <w:sz w:val="24"/>
          <w:szCs w:val="24"/>
        </w:rPr>
        <w:t xml:space="preserve">deze </w:t>
      </w:r>
      <w:r>
        <w:rPr>
          <w:sz w:val="24"/>
          <w:szCs w:val="24"/>
        </w:rPr>
        <w:t>wordt in stukken van 2 meter gesneden.</w:t>
      </w:r>
      <w:r>
        <w:rPr>
          <w:sz w:val="24"/>
          <w:szCs w:val="24"/>
        </w:rPr>
        <w:br/>
      </w:r>
      <w:r w:rsidR="002D3FAB">
        <w:rPr>
          <w:sz w:val="24"/>
          <w:szCs w:val="24"/>
        </w:rPr>
        <w:t>Wie kan brengt een p</w:t>
      </w:r>
      <w:r>
        <w:rPr>
          <w:sz w:val="24"/>
          <w:szCs w:val="24"/>
        </w:rPr>
        <w:t>aar fluohesjes</w:t>
      </w:r>
      <w:r w:rsidR="002D3FAB">
        <w:rPr>
          <w:sz w:val="24"/>
          <w:szCs w:val="24"/>
        </w:rPr>
        <w:t xml:space="preserve"> mee</w:t>
      </w:r>
      <w:r>
        <w:rPr>
          <w:sz w:val="24"/>
          <w:szCs w:val="24"/>
        </w:rPr>
        <w:t xml:space="preserve">. </w:t>
      </w:r>
      <w:r>
        <w:rPr>
          <w:sz w:val="24"/>
          <w:szCs w:val="24"/>
        </w:rPr>
        <w:br/>
        <w:t xml:space="preserve">Lieven contacteert opnieuw Steef Coorevits. </w:t>
      </w:r>
    </w:p>
    <w:p w:rsidR="00692FAE" w:rsidRPr="00030C34" w:rsidRDefault="00692FAE" w:rsidP="00030C34">
      <w:pPr>
        <w:tabs>
          <w:tab w:val="left" w:pos="7350"/>
        </w:tabs>
        <w:rPr>
          <w:sz w:val="24"/>
          <w:szCs w:val="24"/>
        </w:rPr>
      </w:pPr>
      <w:r>
        <w:rPr>
          <w:sz w:val="24"/>
          <w:szCs w:val="24"/>
        </w:rPr>
        <w:t xml:space="preserve">Lieven probeert ook Joost </w:t>
      </w:r>
      <w:proofErr w:type="spellStart"/>
      <w:r>
        <w:rPr>
          <w:sz w:val="24"/>
          <w:szCs w:val="24"/>
        </w:rPr>
        <w:t>Kerckhove</w:t>
      </w:r>
      <w:proofErr w:type="spellEnd"/>
      <w:r>
        <w:rPr>
          <w:sz w:val="24"/>
          <w:szCs w:val="24"/>
        </w:rPr>
        <w:t xml:space="preserve"> nog te bereiken.</w:t>
      </w:r>
    </w:p>
    <w:p w:rsidR="00E03129" w:rsidRDefault="00E03129"/>
    <w:p w:rsidR="00692FAE" w:rsidRPr="00692FAE" w:rsidRDefault="00692FAE">
      <w:pPr>
        <w:rPr>
          <w:b/>
          <w:sz w:val="24"/>
          <w:szCs w:val="24"/>
        </w:rPr>
      </w:pPr>
      <w:r w:rsidRPr="00692FAE">
        <w:rPr>
          <w:b/>
          <w:sz w:val="24"/>
          <w:szCs w:val="24"/>
        </w:rPr>
        <w:t>Dialoogtafels</w:t>
      </w:r>
      <w:r>
        <w:rPr>
          <w:b/>
          <w:sz w:val="24"/>
          <w:szCs w:val="24"/>
        </w:rPr>
        <w:t>:</w:t>
      </w:r>
    </w:p>
    <w:p w:rsidR="00181C79" w:rsidRDefault="00181C79">
      <w:r>
        <w:t xml:space="preserve">Dit gaat door op vrijdag 23 november om 19u30 in de Brug. </w:t>
      </w:r>
    </w:p>
    <w:p w:rsidR="002D3FAB" w:rsidRDefault="002D3FAB">
      <w:r>
        <w:t>Lieven zat samen met Jan Temmerman van Vormingsplus</w:t>
      </w:r>
      <w:r w:rsidR="00181C79">
        <w:t xml:space="preserve"> om dit voor te bereiden</w:t>
      </w:r>
      <w:r>
        <w:t>.</w:t>
      </w:r>
    </w:p>
    <w:p w:rsidR="002D3FAB" w:rsidRDefault="002D3FAB">
      <w:r>
        <w:t>Deze zag het concept van kleine praatgroepjes wel zitten.</w:t>
      </w:r>
      <w:r w:rsidR="00E52AA9">
        <w:br/>
        <w:t xml:space="preserve">We kiezen voor tafels van 5 à 6. </w:t>
      </w:r>
      <w:r>
        <w:br/>
      </w:r>
      <w:r>
        <w:lastRenderedPageBreak/>
        <w:t>Hij vond het niet aangewezen om als gespreksleider(s) de verschillende groepen op te volgen, maar stelt wel voor te functioneren als hulplijn voor als gesprekken stil vallen.</w:t>
      </w:r>
    </w:p>
    <w:p w:rsidR="00E52AA9" w:rsidRDefault="00E52AA9">
      <w:r>
        <w:t>Er komen op de tafels wel vragen te liggen die het gesprek kunnen sturen.</w:t>
      </w:r>
    </w:p>
    <w:p w:rsidR="00E03129" w:rsidRDefault="00E52AA9">
      <w:r>
        <w:t>Er zouden 3 sessies zijn over het samenleven in diversiteit; werken en vrije tijd en engagement. De thema’s moeten wel goed omschreven worden (verfijnd) zodat de mensen weten waarover ze kunnen babbelen.</w:t>
      </w:r>
    </w:p>
    <w:p w:rsidR="00E52AA9" w:rsidRDefault="00E52AA9">
      <w:r>
        <w:t>Jan vroeg aan Lieven om het concrete voorstel uit te schrijven. Dit wordt aan iedereen van de stuurgroep bezorgd, zodat je daar opmerkingen kunt op geven.</w:t>
      </w:r>
    </w:p>
    <w:p w:rsidR="00E52AA9" w:rsidRDefault="00E52AA9">
      <w:r>
        <w:t>Jan stelt voor om als slot mensen de kans te geven om de 2 mooiste gedachten die zij gehoord hebben op een post-</w:t>
      </w:r>
      <w:proofErr w:type="spellStart"/>
      <w:r>
        <w:t>it</w:t>
      </w:r>
      <w:proofErr w:type="spellEnd"/>
      <w:r>
        <w:t xml:space="preserve"> te schrijven en deze op een muur van hoop te hangen. </w:t>
      </w:r>
    </w:p>
    <w:p w:rsidR="00E52AA9" w:rsidRDefault="00E52AA9">
      <w:r>
        <w:t xml:space="preserve">Hij stelt ook voor om af te ronden met een drankje, zodat mensen blijven napraten en er op een informele manier een evaluatie kan gehouden worden. Daarom is het best dat de leden van de stuurgroep zich verspreiden onder de aanwezigen. </w:t>
      </w:r>
    </w:p>
    <w:p w:rsidR="00E52AA9" w:rsidRDefault="00E52AA9">
      <w:r>
        <w:t>Er zou hier een vervolg moeten kunnen op komen. Ofwel door mensen te laten meewerken binnen Hart boven Hard ofwel door dit mee te nemen naar hun vereniging waar zij zelf actief zijn.</w:t>
      </w:r>
    </w:p>
    <w:p w:rsidR="00E52AA9" w:rsidRDefault="00E52AA9">
      <w:r>
        <w:t xml:space="preserve">We laten de aanwezigen zelf voorstellen formuleren over een vervolg.  </w:t>
      </w:r>
    </w:p>
    <w:p w:rsidR="00E52AA9" w:rsidRDefault="00E52AA9">
      <w:r>
        <w:t xml:space="preserve">We verwijzen zelf ook reeds naar een volgende activiteit. </w:t>
      </w:r>
      <w:r w:rsidR="00181C79">
        <w:br/>
        <w:t>We verwijzen ook naar de Tina en Tamara-kerstrevue van Hart boven Hard, op 15 december in De Scala, thuishaven van de Unie der Zorgelozen, in Kortrijk.</w:t>
      </w:r>
    </w:p>
    <w:p w:rsidR="00181C79" w:rsidRPr="00181C79" w:rsidRDefault="00181C79">
      <w:pPr>
        <w:rPr>
          <w:b/>
          <w:sz w:val="24"/>
          <w:szCs w:val="24"/>
        </w:rPr>
      </w:pPr>
      <w:r w:rsidRPr="00181C79">
        <w:rPr>
          <w:b/>
          <w:sz w:val="24"/>
          <w:szCs w:val="24"/>
        </w:rPr>
        <w:t>Volgende activiteit</w:t>
      </w:r>
    </w:p>
    <w:p w:rsidR="00834DEC" w:rsidRDefault="00834DEC">
      <w:r>
        <w:t xml:space="preserve">Voor een volgende lezing kijken </w:t>
      </w:r>
      <w:r w:rsidR="00181C79">
        <w:t xml:space="preserve">we </w:t>
      </w:r>
      <w:r>
        <w:t xml:space="preserve">naar </w:t>
      </w:r>
      <w:r w:rsidR="00181C79">
        <w:t xml:space="preserve">welk </w:t>
      </w:r>
      <w:r>
        <w:t xml:space="preserve">aanbod </w:t>
      </w:r>
      <w:r w:rsidR="00181C79">
        <w:t>er komt van hart boven Hard nationaal</w:t>
      </w:r>
      <w:r>
        <w:t>.</w:t>
      </w:r>
      <w:r>
        <w:br/>
      </w:r>
      <w:r w:rsidR="00181C79">
        <w:t xml:space="preserve">We kunnen de aanwezigen op de dialoogtafel laten stemmen </w:t>
      </w:r>
      <w:r>
        <w:t xml:space="preserve">over </w:t>
      </w:r>
      <w:r w:rsidR="00181C79">
        <w:t xml:space="preserve">het </w:t>
      </w:r>
      <w:r>
        <w:t xml:space="preserve">onderwerp. </w:t>
      </w:r>
    </w:p>
    <w:p w:rsidR="00181C79" w:rsidRDefault="00596C58">
      <w:pPr>
        <w:rPr>
          <w:b/>
        </w:rPr>
      </w:pPr>
      <w:r w:rsidRPr="00181C79">
        <w:rPr>
          <w:b/>
          <w:sz w:val="24"/>
          <w:szCs w:val="24"/>
        </w:rPr>
        <w:t>V</w:t>
      </w:r>
      <w:r w:rsidR="00FB75B1" w:rsidRPr="00181C79">
        <w:rPr>
          <w:b/>
          <w:sz w:val="24"/>
          <w:szCs w:val="24"/>
        </w:rPr>
        <w:t>ol</w:t>
      </w:r>
      <w:r w:rsidRPr="00181C79">
        <w:rPr>
          <w:b/>
          <w:sz w:val="24"/>
          <w:szCs w:val="24"/>
        </w:rPr>
        <w:t>gende vergadering:</w:t>
      </w:r>
      <w:r w:rsidRPr="00FB75B1">
        <w:rPr>
          <w:b/>
        </w:rPr>
        <w:t xml:space="preserve"> </w:t>
      </w:r>
    </w:p>
    <w:p w:rsidR="00596C58" w:rsidRDefault="00834DEC">
      <w:pPr>
        <w:rPr>
          <w:b/>
        </w:rPr>
      </w:pPr>
      <w:r>
        <w:rPr>
          <w:b/>
        </w:rPr>
        <w:t xml:space="preserve">dinsdag 30/10 om 19u30 in de Brug (Veerle en </w:t>
      </w:r>
      <w:proofErr w:type="spellStart"/>
      <w:r>
        <w:rPr>
          <w:b/>
        </w:rPr>
        <w:t>Romelito</w:t>
      </w:r>
      <w:proofErr w:type="spellEnd"/>
      <w:r>
        <w:rPr>
          <w:b/>
        </w:rPr>
        <w:t xml:space="preserve"> </w:t>
      </w:r>
      <w:r w:rsidR="00181C79">
        <w:rPr>
          <w:b/>
        </w:rPr>
        <w:t xml:space="preserve">zijn </w:t>
      </w:r>
      <w:bookmarkStart w:id="0" w:name="_GoBack"/>
      <w:bookmarkEnd w:id="0"/>
      <w:r>
        <w:rPr>
          <w:b/>
        </w:rPr>
        <w:t xml:space="preserve">misschien verontschuldigd). </w:t>
      </w:r>
    </w:p>
    <w:p w:rsidR="00834DEC" w:rsidRDefault="00834DEC">
      <w:pPr>
        <w:rPr>
          <w:b/>
        </w:rPr>
      </w:pPr>
    </w:p>
    <w:p w:rsidR="00FB75B1" w:rsidRPr="00FB75B1" w:rsidRDefault="00FB75B1">
      <w:pPr>
        <w:rPr>
          <w:b/>
        </w:rPr>
      </w:pPr>
    </w:p>
    <w:sectPr w:rsidR="00FB75B1" w:rsidRPr="00FB75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129"/>
    <w:rsid w:val="00007B08"/>
    <w:rsid w:val="00030C34"/>
    <w:rsid w:val="00093731"/>
    <w:rsid w:val="000E140F"/>
    <w:rsid w:val="00181C79"/>
    <w:rsid w:val="002D3FAB"/>
    <w:rsid w:val="00310D98"/>
    <w:rsid w:val="00374EB6"/>
    <w:rsid w:val="00596C58"/>
    <w:rsid w:val="005D5A31"/>
    <w:rsid w:val="00692FAE"/>
    <w:rsid w:val="007878DD"/>
    <w:rsid w:val="00834DEC"/>
    <w:rsid w:val="0098511E"/>
    <w:rsid w:val="00E03129"/>
    <w:rsid w:val="00E3471B"/>
    <w:rsid w:val="00E52AA9"/>
    <w:rsid w:val="00F50644"/>
    <w:rsid w:val="00FB75B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3669"/>
  <w15:chartTrackingRefBased/>
  <w15:docId w15:val="{D7E40F0E-AD7C-4206-8B36-AE1F963F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81C7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81C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526</Words>
  <Characters>2897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Lieven Vandendriessche</dc:creator>
  <cp:keywords/>
  <dc:description/>
  <cp:lastModifiedBy>Lieven Vandendriessche</cp:lastModifiedBy>
  <cp:revision>10</cp:revision>
  <cp:lastPrinted>2018-10-17T09:11:00Z</cp:lastPrinted>
  <dcterms:created xsi:type="dcterms:W3CDTF">2018-10-10T17:58:00Z</dcterms:created>
  <dcterms:modified xsi:type="dcterms:W3CDTF">2018-10-17T09:12:00Z</dcterms:modified>
</cp:coreProperties>
</file>